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jc w:val="center"/>
        <w:tblLook w:val="04A0"/>
      </w:tblPr>
      <w:tblGrid>
        <w:gridCol w:w="4785"/>
        <w:gridCol w:w="4786"/>
      </w:tblGrid>
      <w:tr w:rsidR="00344DFC" w:rsidRPr="0038293D" w:rsidTr="00142FB4">
        <w:trPr>
          <w:jc w:val="center"/>
        </w:trPr>
        <w:tc>
          <w:tcPr>
            <w:tcW w:w="4785" w:type="dxa"/>
          </w:tcPr>
          <w:p w:rsidR="00344DFC" w:rsidRPr="0038293D" w:rsidRDefault="00344DFC" w:rsidP="00142FB4">
            <w:pPr>
              <w:spacing w:line="360" w:lineRule="atLeast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</w:pP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 xml:space="preserve">ПРИНЯТО: 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на Педагогическом совете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 xml:space="preserve">МБОУ </w:t>
            </w:r>
            <w:proofErr w:type="spellStart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Мисовская</w:t>
            </w:r>
            <w:proofErr w:type="spellEnd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 xml:space="preserve"> СОШ</w:t>
            </w:r>
          </w:p>
          <w:p w:rsidR="00344DFC" w:rsidRPr="0038293D" w:rsidRDefault="00344DFC" w:rsidP="00142FB4">
            <w:pPr>
              <w:spacing w:line="360" w:lineRule="atLeast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</w:pP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Протокол №_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1_____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от «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01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 xml:space="preserve">»   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сентября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 xml:space="preserve"> 2022 г.</w:t>
            </w:r>
          </w:p>
          <w:p w:rsidR="00344DFC" w:rsidRPr="0038293D" w:rsidRDefault="00344DFC" w:rsidP="00142FB4">
            <w:pPr>
              <w:pStyle w:val="2"/>
              <w:jc w:val="center"/>
              <w:outlineLvl w:val="1"/>
              <w:rPr>
                <w:rFonts w:eastAsia="Times New Roman"/>
                <w:color w:val="1E2120"/>
                <w:sz w:val="28"/>
                <w:szCs w:val="28"/>
              </w:rPr>
            </w:pPr>
          </w:p>
        </w:tc>
        <w:tc>
          <w:tcPr>
            <w:tcW w:w="4786" w:type="dxa"/>
          </w:tcPr>
          <w:p w:rsidR="00344DFC" w:rsidRPr="0038293D" w:rsidRDefault="00344DFC" w:rsidP="00142FB4">
            <w:pPr>
              <w:spacing w:line="360" w:lineRule="atLeast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</w:pP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УТВЕРЖДЕНО: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и</w:t>
            </w:r>
            <w:proofErr w:type="gramStart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.о</w:t>
            </w:r>
            <w:proofErr w:type="gramEnd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 xml:space="preserve"> директора_________________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_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 xml:space="preserve">МБОУ </w:t>
            </w:r>
            <w:proofErr w:type="spellStart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Мисовская</w:t>
            </w:r>
            <w:proofErr w:type="spellEnd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 xml:space="preserve"> СОШ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__________/</w:t>
            </w:r>
            <w:proofErr w:type="spellStart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_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Е.Ю.Кучерова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_</w:t>
            </w:r>
            <w:proofErr w:type="spellEnd"/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/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br/>
              <w:t>Приказ №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18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 xml:space="preserve"> от «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05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»_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u w:val="single"/>
              </w:rPr>
              <w:t>09</w:t>
            </w:r>
            <w:r w:rsidRPr="0038293D"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</w:rPr>
              <w:t>__ 2022 г.</w:t>
            </w:r>
          </w:p>
          <w:p w:rsidR="00344DFC" w:rsidRPr="0038293D" w:rsidRDefault="00344DFC" w:rsidP="00142FB4">
            <w:pPr>
              <w:pStyle w:val="2"/>
              <w:jc w:val="center"/>
              <w:outlineLvl w:val="1"/>
              <w:rPr>
                <w:rFonts w:eastAsia="Times New Roman"/>
                <w:color w:val="1E2120"/>
                <w:sz w:val="28"/>
                <w:szCs w:val="28"/>
              </w:rPr>
            </w:pPr>
          </w:p>
        </w:tc>
      </w:tr>
    </w:tbl>
    <w:p w:rsidR="00344DFC" w:rsidRDefault="00344DFC" w:rsidP="00344DFC">
      <w:pPr>
        <w:pStyle w:val="2"/>
        <w:spacing w:before="0" w:beforeAutospacing="0"/>
        <w:jc w:val="center"/>
        <w:rPr>
          <w:rFonts w:ascii="Arial" w:eastAsia="Times New Roman" w:hAnsi="Arial" w:cs="Arial"/>
          <w:color w:val="1E2120"/>
          <w:sz w:val="28"/>
          <w:szCs w:val="28"/>
        </w:rPr>
      </w:pPr>
    </w:p>
    <w:p w:rsidR="00344DFC" w:rsidRPr="00344DFC" w:rsidRDefault="00344DFC" w:rsidP="00344DFC">
      <w:pPr>
        <w:pStyle w:val="2"/>
        <w:spacing w:before="0" w:beforeAutospacing="0"/>
        <w:jc w:val="center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Положение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br/>
        <w:t xml:space="preserve">об использовании государственных символов в </w:t>
      </w:r>
      <w:r>
        <w:rPr>
          <w:rFonts w:ascii="Arial" w:eastAsia="Times New Roman" w:hAnsi="Arial" w:cs="Arial"/>
          <w:color w:val="1E2120"/>
          <w:sz w:val="28"/>
          <w:szCs w:val="28"/>
        </w:rPr>
        <w:t xml:space="preserve">МБОУ </w:t>
      </w:r>
      <w:proofErr w:type="spellStart"/>
      <w:r>
        <w:rPr>
          <w:rFonts w:ascii="Arial" w:eastAsia="Times New Roman" w:hAnsi="Arial" w:cs="Arial"/>
          <w:color w:val="1E2120"/>
          <w:sz w:val="28"/>
          <w:szCs w:val="28"/>
        </w:rPr>
        <w:t>Мисовская</w:t>
      </w:r>
      <w:proofErr w:type="spellEnd"/>
      <w:r>
        <w:rPr>
          <w:rFonts w:ascii="Arial" w:eastAsia="Times New Roman" w:hAnsi="Arial" w:cs="Arial"/>
          <w:color w:val="1E2120"/>
          <w:sz w:val="28"/>
          <w:szCs w:val="28"/>
        </w:rPr>
        <w:t xml:space="preserve"> СОШ</w:t>
      </w:r>
    </w:p>
    <w:p w:rsidR="00344DFC" w:rsidRPr="00344DFC" w:rsidRDefault="00344DFC" w:rsidP="00344DFC">
      <w:pPr>
        <w:spacing w:after="0" w:line="360" w:lineRule="atLeast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 xml:space="preserve">  </w:t>
      </w:r>
    </w:p>
    <w:p w:rsidR="00344DFC" w:rsidRPr="00344DFC" w:rsidRDefault="00344DFC" w:rsidP="00344DFC">
      <w:pPr>
        <w:pStyle w:val="3"/>
        <w:spacing w:before="0" w:beforeAutospacing="0" w:after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1. Общие положения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 xml:space="preserve">1.1.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 xml:space="preserve">Настоящее </w:t>
      </w:r>
      <w:r w:rsidRPr="00344DFC">
        <w:rPr>
          <w:rStyle w:val="a5"/>
          <w:rFonts w:ascii="Arial" w:hAnsi="Arial" w:cs="Arial"/>
          <w:color w:val="1E2120"/>
          <w:sz w:val="28"/>
          <w:szCs w:val="28"/>
        </w:rPr>
        <w:t>Положение об использовании государственных символов (символики) в школе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 разработано в соответствии с Конституцией Российской Федерации (ст.70), Письмом Министерства Просвещения Российской Федер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>ции от 15 апреля 2022 года №СК-295/06, Федеральным Конституционным з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>коном «О Государственном флаге Российской Федерации» в редакции от 1 сентября 2014 года, Федеральным Конституционным законом «О Государс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>венном гербе Российской Федерации» с изменениями на 30 декабря 2021 г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да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>, Федеральным Конституционным законом «О Государственном гимне Ро</w:t>
      </w:r>
      <w:r w:rsidRPr="00344DFC">
        <w:rPr>
          <w:rFonts w:ascii="Arial" w:hAnsi="Arial" w:cs="Arial"/>
          <w:color w:val="1E2120"/>
          <w:sz w:val="28"/>
          <w:szCs w:val="28"/>
        </w:rPr>
        <w:t>с</w:t>
      </w:r>
      <w:r w:rsidRPr="00344DFC">
        <w:rPr>
          <w:rFonts w:ascii="Arial" w:hAnsi="Arial" w:cs="Arial"/>
          <w:color w:val="1E2120"/>
          <w:sz w:val="28"/>
          <w:szCs w:val="28"/>
        </w:rPr>
        <w:t>сийской Федерации» с изменениями на 21 декабря 2013 года, а также Уставом образовательной организации и других нормативных правовых актов Росси</w:t>
      </w:r>
      <w:r w:rsidRPr="00344DFC">
        <w:rPr>
          <w:rFonts w:ascii="Arial" w:hAnsi="Arial" w:cs="Arial"/>
          <w:color w:val="1E2120"/>
          <w:sz w:val="28"/>
          <w:szCs w:val="28"/>
        </w:rPr>
        <w:t>й</w:t>
      </w:r>
      <w:r w:rsidRPr="00344DFC">
        <w:rPr>
          <w:rFonts w:ascii="Arial" w:hAnsi="Arial" w:cs="Arial"/>
          <w:color w:val="1E2120"/>
          <w:sz w:val="28"/>
          <w:szCs w:val="28"/>
        </w:rPr>
        <w:t>ской Федерации, регламентирующих деятельность образовательных орган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заций.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1.2. Данное </w:t>
      </w:r>
      <w:r w:rsidRPr="00344DFC">
        <w:rPr>
          <w:rStyle w:val="a4"/>
          <w:rFonts w:ascii="Arial" w:hAnsi="Arial" w:cs="Arial"/>
          <w:color w:val="1E2120"/>
          <w:sz w:val="28"/>
          <w:szCs w:val="28"/>
        </w:rPr>
        <w:t>Положение об использовании государственных символов в школе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 определяет порядок использования (поднятия) Государственного флага Ро</w:t>
      </w:r>
      <w:r w:rsidRPr="00344DFC">
        <w:rPr>
          <w:rFonts w:ascii="Arial" w:hAnsi="Arial" w:cs="Arial"/>
          <w:color w:val="1E2120"/>
          <w:sz w:val="28"/>
          <w:szCs w:val="28"/>
        </w:rPr>
        <w:t>с</w:t>
      </w:r>
      <w:r w:rsidRPr="00344DFC">
        <w:rPr>
          <w:rFonts w:ascii="Arial" w:hAnsi="Arial" w:cs="Arial"/>
          <w:color w:val="1E2120"/>
          <w:sz w:val="28"/>
          <w:szCs w:val="28"/>
        </w:rPr>
        <w:t>сийской Федерации, а также использования Государственного герба и гимна Российской Федерации в общеобразовательной организации.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1.3. Государственные флаг, герб и гимн Российской Федерации, их описание и порядок официального использования устанавливаются федеральным конст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туционным законом в соответствии со статьёй 70 Конституции Российской Ф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дерации.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1.4. Важнейшим символом российского государства выступают его государс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>венные символы и их включение в содержание обучения и воспитания в си</w:t>
      </w:r>
      <w:r w:rsidRPr="00344DFC">
        <w:rPr>
          <w:rFonts w:ascii="Arial" w:hAnsi="Arial" w:cs="Arial"/>
          <w:color w:val="1E2120"/>
          <w:sz w:val="28"/>
          <w:szCs w:val="28"/>
        </w:rPr>
        <w:t>с</w:t>
      </w:r>
      <w:r w:rsidRPr="00344DFC">
        <w:rPr>
          <w:rFonts w:ascii="Arial" w:hAnsi="Arial" w:cs="Arial"/>
          <w:color w:val="1E2120"/>
          <w:sz w:val="28"/>
          <w:szCs w:val="28"/>
        </w:rPr>
        <w:t>теме образования.</w:t>
      </w:r>
      <w:r w:rsidRPr="00344DFC">
        <w:rPr>
          <w:rFonts w:ascii="Arial" w:hAnsi="Arial" w:cs="Arial"/>
          <w:color w:val="1E2120"/>
          <w:sz w:val="28"/>
          <w:szCs w:val="28"/>
        </w:rPr>
        <w:br/>
        <w:t>1.5. Государственные символы Российской Федерации для каждого граждан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на России выступают символами сопричастности и народного единства, пр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явления патриотических чувств и принадлежности к российскому народу, о</w:t>
      </w:r>
      <w:r w:rsidRPr="00344DFC">
        <w:rPr>
          <w:rFonts w:ascii="Arial" w:hAnsi="Arial" w:cs="Arial"/>
          <w:color w:val="1E2120"/>
          <w:sz w:val="28"/>
          <w:szCs w:val="28"/>
        </w:rPr>
        <w:t>г</w:t>
      </w:r>
      <w:r w:rsidRPr="00344DFC">
        <w:rPr>
          <w:rFonts w:ascii="Arial" w:hAnsi="Arial" w:cs="Arial"/>
          <w:color w:val="1E2120"/>
          <w:sz w:val="28"/>
          <w:szCs w:val="28"/>
        </w:rPr>
        <w:t>ромной стране с великой историей.</w:t>
      </w:r>
      <w:r w:rsidRPr="00344DFC">
        <w:rPr>
          <w:rFonts w:ascii="Arial" w:hAnsi="Arial" w:cs="Arial"/>
          <w:color w:val="1E2120"/>
          <w:sz w:val="28"/>
          <w:szCs w:val="28"/>
        </w:rPr>
        <w:br/>
        <w:t>1.6. Использование государственных символов Российской Федерации в обр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зовательной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деятельности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обучающихся школы является важнейшим элеме</w:t>
      </w:r>
      <w:r w:rsidRPr="00344DFC">
        <w:rPr>
          <w:rFonts w:ascii="Arial" w:hAnsi="Arial" w:cs="Arial"/>
          <w:color w:val="1E2120"/>
          <w:sz w:val="28"/>
          <w:szCs w:val="28"/>
        </w:rPr>
        <w:t>н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том приобщения к российским духовно-нравственным ценностям, культуре и </w:t>
      </w:r>
      <w:r w:rsidRPr="00344DFC">
        <w:rPr>
          <w:rFonts w:ascii="Arial" w:hAnsi="Arial" w:cs="Arial"/>
          <w:color w:val="1E2120"/>
          <w:sz w:val="28"/>
          <w:szCs w:val="28"/>
        </w:rPr>
        <w:lastRenderedPageBreak/>
        <w:t>исторической памяти.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1.7. Каждый работник и обучающийся в образовательной организации должен знать текст гимна Российской Федерации, знать государственную символику: герб, флаг, их значение и историю.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1.8. </w:t>
      </w:r>
      <w:r w:rsidRPr="00344DFC">
        <w:rPr>
          <w:rStyle w:val="a4"/>
          <w:rFonts w:ascii="Arial" w:hAnsi="Arial" w:cs="Arial"/>
          <w:color w:val="1E2120"/>
          <w:sz w:val="28"/>
          <w:szCs w:val="28"/>
        </w:rPr>
        <w:t>Государственные символы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 - консолидирующая основа формирования общероссийской гражданской идентичности для подрастающего поколения, является неотъемлемой составной частью образовательной деятельности, включается в изучение на всех уровнях образования при реализации основных и дополнительных образовательных программ, программ воспитания.</w:t>
      </w:r>
    </w:p>
    <w:p w:rsidR="00344DFC" w:rsidRPr="00344DFC" w:rsidRDefault="00344DFC" w:rsidP="00344DFC">
      <w:pPr>
        <w:pStyle w:val="3"/>
        <w:spacing w:before="0" w:beforeAutospacing="0" w:after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2. Порядок использования Государственного флага Российской Федер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а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ции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 xml:space="preserve">2.1.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Государственный флаг Российской Федерации представляет собой прям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угольное полотнище из трех равновеликих горизонтальных полос: верхней - белого, средней - синего и нижней - красного цвета.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Отношение ширины флага к его длине 2:3.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2.2. Государственный флаг Российской Федерации вывешен постоянно на зданиях общеобразовательных организаций независимо от форм собственн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сти или установлен постоянно на их территориях.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2.3. Государственный флаг Российской Федерации поднимается (устанавл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вается) во время официальных церемоний и других торжественных меропри</w:t>
      </w:r>
      <w:r w:rsidRPr="00344DFC">
        <w:rPr>
          <w:rFonts w:ascii="Arial" w:hAnsi="Arial" w:cs="Arial"/>
          <w:color w:val="1E2120"/>
          <w:sz w:val="28"/>
          <w:szCs w:val="28"/>
        </w:rPr>
        <w:t>я</w:t>
      </w:r>
      <w:r w:rsidRPr="00344DFC">
        <w:rPr>
          <w:rFonts w:ascii="Arial" w:hAnsi="Arial" w:cs="Arial"/>
          <w:color w:val="1E2120"/>
          <w:sz w:val="28"/>
          <w:szCs w:val="28"/>
        </w:rPr>
        <w:t>тий, проводимых федеральными органами государственной власти, органами государственной власти субъектов Российской Федерации и органами местн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го самоуправления.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2.4.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При одновременном подъеме (размещении) Государственного флага Ро</w:t>
      </w:r>
      <w:r w:rsidRPr="00344DFC">
        <w:rPr>
          <w:rFonts w:ascii="Arial" w:hAnsi="Arial" w:cs="Arial"/>
          <w:color w:val="1E2120"/>
          <w:sz w:val="28"/>
          <w:szCs w:val="28"/>
        </w:rPr>
        <w:t>с</w:t>
      </w:r>
      <w:r w:rsidRPr="00344DFC">
        <w:rPr>
          <w:rFonts w:ascii="Arial" w:hAnsi="Arial" w:cs="Arial"/>
          <w:color w:val="1E2120"/>
          <w:sz w:val="28"/>
          <w:szCs w:val="28"/>
        </w:rPr>
        <w:t>сийской Федерации и флага субъекта Российской Федерации, муниципального образования Государственный флаг Российской Федерации располагается с левой стороны от другого флага, если стоять к ним лицом; при одновременном подъеме (размещении) нечетного числа флагов Государственный флаг Ро</w:t>
      </w:r>
      <w:r w:rsidRPr="00344DFC">
        <w:rPr>
          <w:rFonts w:ascii="Arial" w:hAnsi="Arial" w:cs="Arial"/>
          <w:color w:val="1E2120"/>
          <w:sz w:val="28"/>
          <w:szCs w:val="28"/>
        </w:rPr>
        <w:t>с</w:t>
      </w:r>
      <w:r w:rsidRPr="00344DFC">
        <w:rPr>
          <w:rFonts w:ascii="Arial" w:hAnsi="Arial" w:cs="Arial"/>
          <w:color w:val="1E2120"/>
          <w:sz w:val="28"/>
          <w:szCs w:val="28"/>
        </w:rPr>
        <w:t>сийской Федерации располагается в центре, а при подъеме (размещении) че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>ного числа флагов (но более двух) - левее центра.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2.5.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При одновременном подъеме (размещении) Государственного флага Ро</w:t>
      </w:r>
      <w:r w:rsidRPr="00344DFC">
        <w:rPr>
          <w:rFonts w:ascii="Arial" w:hAnsi="Arial" w:cs="Arial"/>
          <w:color w:val="1E2120"/>
          <w:sz w:val="28"/>
          <w:szCs w:val="28"/>
        </w:rPr>
        <w:t>с</w:t>
      </w:r>
      <w:r w:rsidRPr="00344DFC">
        <w:rPr>
          <w:rFonts w:ascii="Arial" w:hAnsi="Arial" w:cs="Arial"/>
          <w:color w:val="1E2120"/>
          <w:sz w:val="28"/>
          <w:szCs w:val="28"/>
        </w:rPr>
        <w:t>сийской Федерации и других флагов размер флага субъекта Российской Фед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рации, образовательной организации не может превышать размер Государс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>венного флага Российской Федерации, а высота подъема Государственного флага Российской Федерации не может быть меньше высоты подъема других флагов.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2.6. В образовательных организациях рекомендуется еженедельное поднятие (спуск) Государственного флага Российской Федерации. Поднятие, как прав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ло, осуществляется в начале учебной недели, спуск - в конце учебной недели.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2.7. Государственный флаг Российской Федерации также может быть поднят (установлен) во время торжественных мероприятий, проводимых школой.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2.8. Выносить Государственный флаг Российской Федерации рекомендуется </w:t>
      </w:r>
      <w:r w:rsidRPr="00344DFC">
        <w:rPr>
          <w:rFonts w:ascii="Arial" w:hAnsi="Arial" w:cs="Arial"/>
          <w:color w:val="1E2120"/>
          <w:sz w:val="28"/>
          <w:szCs w:val="28"/>
        </w:rPr>
        <w:lastRenderedPageBreak/>
        <w:t>образовательным организациям при проведении торжественных, организац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онных, конкурсных, в том числе финальных этапов мероприятий (линейки, п</w:t>
      </w:r>
      <w:r w:rsidRPr="00344DFC">
        <w:rPr>
          <w:rFonts w:ascii="Arial" w:hAnsi="Arial" w:cs="Arial"/>
          <w:color w:val="1E2120"/>
          <w:sz w:val="28"/>
          <w:szCs w:val="28"/>
        </w:rPr>
        <w:t>я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тиминутки, собрания, акции, </w:t>
      </w:r>
      <w:proofErr w:type="spellStart"/>
      <w:r w:rsidRPr="00344DFC">
        <w:rPr>
          <w:rFonts w:ascii="Arial" w:hAnsi="Arial" w:cs="Arial"/>
          <w:color w:val="1E2120"/>
          <w:sz w:val="28"/>
          <w:szCs w:val="28"/>
        </w:rPr>
        <w:t>флешмобы</w:t>
      </w:r>
      <w:proofErr w:type="spellEnd"/>
      <w:r w:rsidRPr="00344DFC">
        <w:rPr>
          <w:rFonts w:ascii="Arial" w:hAnsi="Arial" w:cs="Arial"/>
          <w:color w:val="1E2120"/>
          <w:sz w:val="28"/>
          <w:szCs w:val="28"/>
        </w:rPr>
        <w:t xml:space="preserve"> и др.). Вынос Государственного флага Российской Федерации сопровождается исполнением Государственного гимна Российской Федерации (краткой или полной версии).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2.9. Поднятие (спуск) Государственного флага Российской Федерации в обр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>зовательных организациях поручается лучшим обучающимся, добившимся выдающихся результатов в образовательной, научной, спортивной, творческой и иной деятельности, а также педагогическим работникам школы, и в исключ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тельных случаях - родителям (законным представителям) обучающихся.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2.10. Подъем Государственного флага осуществляется по команде директора образовательной организации или ведущего мероприятия при построении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обучающихся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и администрации школы в соответствии с Регламентом, изл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женным в </w:t>
      </w:r>
      <w:r w:rsidRPr="00344DFC">
        <w:rPr>
          <w:rStyle w:val="a4"/>
          <w:rFonts w:ascii="Arial" w:hAnsi="Arial" w:cs="Arial"/>
          <w:color w:val="1E2120"/>
          <w:sz w:val="28"/>
          <w:szCs w:val="28"/>
        </w:rPr>
        <w:t>Приложении 1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 к настоящему Положению об использовании госуда</w:t>
      </w:r>
      <w:r w:rsidRPr="00344DFC">
        <w:rPr>
          <w:rFonts w:ascii="Arial" w:hAnsi="Arial" w:cs="Arial"/>
          <w:color w:val="1E2120"/>
          <w:sz w:val="28"/>
          <w:szCs w:val="28"/>
        </w:rPr>
        <w:t>р</w:t>
      </w:r>
      <w:r w:rsidRPr="00344DFC">
        <w:rPr>
          <w:rFonts w:ascii="Arial" w:hAnsi="Arial" w:cs="Arial"/>
          <w:color w:val="1E2120"/>
          <w:sz w:val="28"/>
          <w:szCs w:val="28"/>
        </w:rPr>
        <w:t>ственной символики в школе.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2.11. В дни траура в верхней части древка Государственного флага Росси</w:t>
      </w:r>
      <w:r w:rsidRPr="00344DFC">
        <w:rPr>
          <w:rFonts w:ascii="Arial" w:hAnsi="Arial" w:cs="Arial"/>
          <w:color w:val="1E2120"/>
          <w:sz w:val="28"/>
          <w:szCs w:val="28"/>
        </w:rPr>
        <w:t>й</w:t>
      </w:r>
      <w:r w:rsidRPr="00344DFC">
        <w:rPr>
          <w:rFonts w:ascii="Arial" w:hAnsi="Arial" w:cs="Arial"/>
          <w:color w:val="1E2120"/>
          <w:sz w:val="28"/>
          <w:szCs w:val="28"/>
        </w:rPr>
        <w:t>ской Федерации крепится черная лента, длина которой равна длине полотн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ща флага. Государственный флаг Российской Федерации, поднятый на мачте (флагштоке), приспускается до половины высоты мачты (флагштока).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2.12. Перед проведением торжественных праздничных мероприятий, а также дней траура и скорби, рекомендуется предварительно проводить с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обучающ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мися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в образовательных организациях в доступной форме разъяснительную работу о значимости того или иного важного события в истории России и (или) субъекта Российской Федерации.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2.13. Использование Государственного флага Российской Федерации с нар</w:t>
      </w:r>
      <w:r w:rsidRPr="00344DFC">
        <w:rPr>
          <w:rFonts w:ascii="Arial" w:hAnsi="Arial" w:cs="Arial"/>
          <w:color w:val="1E2120"/>
          <w:sz w:val="28"/>
          <w:szCs w:val="28"/>
        </w:rPr>
        <w:t>у</w:t>
      </w:r>
      <w:r w:rsidRPr="00344DFC">
        <w:rPr>
          <w:rFonts w:ascii="Arial" w:hAnsi="Arial" w:cs="Arial"/>
          <w:color w:val="1E2120"/>
          <w:sz w:val="28"/>
          <w:szCs w:val="28"/>
        </w:rPr>
        <w:t>шением Федерального конституционного закона, а также надругательство над Государственным флагом Российской Федерации влечет за собой ответстве</w:t>
      </w:r>
      <w:r w:rsidRPr="00344DFC">
        <w:rPr>
          <w:rFonts w:ascii="Arial" w:hAnsi="Arial" w:cs="Arial"/>
          <w:color w:val="1E2120"/>
          <w:sz w:val="28"/>
          <w:szCs w:val="28"/>
        </w:rPr>
        <w:t>н</w:t>
      </w:r>
      <w:r w:rsidRPr="00344DFC">
        <w:rPr>
          <w:rFonts w:ascii="Arial" w:hAnsi="Arial" w:cs="Arial"/>
          <w:color w:val="1E2120"/>
          <w:sz w:val="28"/>
          <w:szCs w:val="28"/>
        </w:rPr>
        <w:t>ность в соответствии с законодательством Российской Федерации.</w:t>
      </w:r>
    </w:p>
    <w:p w:rsidR="00344DFC" w:rsidRPr="00344DFC" w:rsidRDefault="00344DFC" w:rsidP="00344DFC">
      <w:pPr>
        <w:pStyle w:val="3"/>
        <w:spacing w:before="0" w:beforeAutospacing="0" w:after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3. Порядок использования Государственного герба Российской Федер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а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ции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3.1. Государственный герб Российской Федерации представляет собой чет</w:t>
      </w:r>
      <w:r w:rsidRPr="00344DFC">
        <w:rPr>
          <w:rFonts w:ascii="Arial" w:hAnsi="Arial" w:cs="Arial"/>
          <w:color w:val="1E2120"/>
          <w:sz w:val="28"/>
          <w:szCs w:val="28"/>
        </w:rPr>
        <w:t>ы</w:t>
      </w:r>
      <w:r w:rsidRPr="00344DFC">
        <w:rPr>
          <w:rFonts w:ascii="Arial" w:hAnsi="Arial" w:cs="Arial"/>
          <w:color w:val="1E2120"/>
          <w:sz w:val="28"/>
          <w:szCs w:val="28"/>
        </w:rPr>
        <w:t>рёхугольный, с закруглёнными нижними углами, заострённый в оконечности красный геральдический щит с золотым двуглавым орлом, поднявшим вверх распущенные крылья. Орёл увенчан двумя малыми коронами и над ними - о</w:t>
      </w:r>
      <w:r w:rsidRPr="00344DFC">
        <w:rPr>
          <w:rFonts w:ascii="Arial" w:hAnsi="Arial" w:cs="Arial"/>
          <w:color w:val="1E2120"/>
          <w:sz w:val="28"/>
          <w:szCs w:val="28"/>
        </w:rPr>
        <w:t>д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ной большой короной, соединёнными лентой.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В правой лапе орла - скипетр, в левой - держава.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На груди орла, в красном щите, - серебряный всадник в с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нем плаще на серебряном коне, поражающий серебряным копьём чёрного о</w:t>
      </w:r>
      <w:r w:rsidRPr="00344DFC">
        <w:rPr>
          <w:rFonts w:ascii="Arial" w:hAnsi="Arial" w:cs="Arial"/>
          <w:color w:val="1E2120"/>
          <w:sz w:val="28"/>
          <w:szCs w:val="28"/>
        </w:rPr>
        <w:t>п</w:t>
      </w:r>
      <w:r w:rsidRPr="00344DFC">
        <w:rPr>
          <w:rFonts w:ascii="Arial" w:hAnsi="Arial" w:cs="Arial"/>
          <w:color w:val="1E2120"/>
          <w:sz w:val="28"/>
          <w:szCs w:val="28"/>
        </w:rPr>
        <w:t>рокинутого навзничь и попранного конём дракона.</w:t>
      </w:r>
      <w:r w:rsidRPr="00344DFC">
        <w:rPr>
          <w:rFonts w:ascii="Arial" w:hAnsi="Arial" w:cs="Arial"/>
          <w:color w:val="1E2120"/>
          <w:sz w:val="28"/>
          <w:szCs w:val="28"/>
        </w:rPr>
        <w:br/>
        <w:t>3.2. Гербы (геральдические знаки) субъектов Российской Федерации и образ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вательных организаций не могут быть идентичны Государственному гербу Российской Федерации.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Государственный герб Российской Федерации не может быть использован в </w:t>
      </w:r>
      <w:r w:rsidRPr="00344DFC">
        <w:rPr>
          <w:rFonts w:ascii="Arial" w:hAnsi="Arial" w:cs="Arial"/>
          <w:color w:val="1E2120"/>
          <w:sz w:val="28"/>
          <w:szCs w:val="28"/>
        </w:rPr>
        <w:lastRenderedPageBreak/>
        <w:t>качестве геральдической основы гербов (геральдических знаков) субъектов Российской Федерации, муниципальных образований, образовательных орг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>низаций.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3.3.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При одновременном размещении Государственного герба Российской Ф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дерации и герба (геральдического знака) субъекта Российской Федерации, м</w:t>
      </w:r>
      <w:r w:rsidRPr="00344DFC">
        <w:rPr>
          <w:rFonts w:ascii="Arial" w:hAnsi="Arial" w:cs="Arial"/>
          <w:color w:val="1E2120"/>
          <w:sz w:val="28"/>
          <w:szCs w:val="28"/>
        </w:rPr>
        <w:t>у</w:t>
      </w:r>
      <w:r w:rsidRPr="00344DFC">
        <w:rPr>
          <w:rFonts w:ascii="Arial" w:hAnsi="Arial" w:cs="Arial"/>
          <w:color w:val="1E2120"/>
          <w:sz w:val="28"/>
          <w:szCs w:val="28"/>
        </w:rPr>
        <w:t>ниципального образования, образовательной организации Государственный герб Российской Федерации располагается с левой стороны от другого герба (геральдического знака), если стоять к ним лицом; при одновременном разм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щении нечетного числа гербов (геральдических знаков) Государственный герб Российской Федерации гербов (но более двух) - левее центра.</w:t>
      </w:r>
      <w:r w:rsidRPr="00344DFC">
        <w:rPr>
          <w:rFonts w:ascii="Arial" w:hAnsi="Arial" w:cs="Arial"/>
          <w:color w:val="1E2120"/>
          <w:sz w:val="28"/>
          <w:szCs w:val="28"/>
        </w:rPr>
        <w:br/>
        <w:t>3.4.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При одновременном размещении Государственного герба Российской Ф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дерации и других гербов (геральдических знаков) размер герба (геральдич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ского знака) субъекта Российской Федерации, муниципального образования, образовательной организации не может превышать размер Государственного герба Российской Федерации, при этом Государственный герб Российской Ф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дерации не может быть размещен ниже других гербов (геральдических зн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>ков).</w:t>
      </w:r>
      <w:r w:rsidRPr="00344DFC">
        <w:rPr>
          <w:rFonts w:ascii="Arial" w:hAnsi="Arial" w:cs="Arial"/>
          <w:color w:val="1E2120"/>
          <w:sz w:val="28"/>
          <w:szCs w:val="28"/>
        </w:rPr>
        <w:br/>
        <w:t>3.5. Использование Государственного герба Российской Федерации с наруш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нием Федерального конституционного закона, а также надругательство над Г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сударственным гербом Российской Федерации влечет за собой ответстве</w:t>
      </w:r>
      <w:r w:rsidRPr="00344DFC">
        <w:rPr>
          <w:rFonts w:ascii="Arial" w:hAnsi="Arial" w:cs="Arial"/>
          <w:color w:val="1E2120"/>
          <w:sz w:val="28"/>
          <w:szCs w:val="28"/>
        </w:rPr>
        <w:t>н</w:t>
      </w:r>
      <w:r w:rsidRPr="00344DFC">
        <w:rPr>
          <w:rFonts w:ascii="Arial" w:hAnsi="Arial" w:cs="Arial"/>
          <w:color w:val="1E2120"/>
          <w:sz w:val="28"/>
          <w:szCs w:val="28"/>
        </w:rPr>
        <w:t>ность в соответствии с законодательством Российской Федерации.</w:t>
      </w:r>
    </w:p>
    <w:p w:rsidR="00344DFC" w:rsidRPr="00344DFC" w:rsidRDefault="00344DFC" w:rsidP="00344DFC">
      <w:pPr>
        <w:pStyle w:val="3"/>
        <w:spacing w:before="0" w:beforeAutospacing="0" w:after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4. Порядок использования Государственного гимна Российской Федер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а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 xml:space="preserve">ции 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4.1. Государственный гимн Российской Федерации представляет собой муз</w:t>
      </w:r>
      <w:r w:rsidRPr="00344DFC">
        <w:rPr>
          <w:rFonts w:ascii="Arial" w:hAnsi="Arial" w:cs="Arial"/>
          <w:color w:val="1E2120"/>
          <w:sz w:val="28"/>
          <w:szCs w:val="28"/>
        </w:rPr>
        <w:t>ы</w:t>
      </w:r>
      <w:r w:rsidRPr="00344DFC">
        <w:rPr>
          <w:rFonts w:ascii="Arial" w:hAnsi="Arial" w:cs="Arial"/>
          <w:color w:val="1E2120"/>
          <w:sz w:val="28"/>
          <w:szCs w:val="28"/>
        </w:rPr>
        <w:t>кально-поэтическое произведение, исполняемое в случаях, предусмотренных Федеральным конституционным законом.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4.2. Государственный гимн Российской Федерации может исполняться в орк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стровом, хоровом, оркестрово-хоровом либо ином вокальном и инструме</w:t>
      </w:r>
      <w:r w:rsidRPr="00344DFC">
        <w:rPr>
          <w:rFonts w:ascii="Arial" w:hAnsi="Arial" w:cs="Arial"/>
          <w:color w:val="1E2120"/>
          <w:sz w:val="28"/>
          <w:szCs w:val="28"/>
        </w:rPr>
        <w:t>н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тальном варианте. При этом могут использоваться средства </w:t>
      </w:r>
      <w:proofErr w:type="spellStart"/>
      <w:r w:rsidRPr="00344DFC">
        <w:rPr>
          <w:rFonts w:ascii="Arial" w:hAnsi="Arial" w:cs="Arial"/>
          <w:color w:val="1E2120"/>
          <w:sz w:val="28"/>
          <w:szCs w:val="28"/>
        </w:rPr>
        <w:t>звуко</w:t>
      </w:r>
      <w:proofErr w:type="spellEnd"/>
      <w:r w:rsidRPr="00344DFC">
        <w:rPr>
          <w:rFonts w:ascii="Arial" w:hAnsi="Arial" w:cs="Arial"/>
          <w:color w:val="1E2120"/>
          <w:sz w:val="28"/>
          <w:szCs w:val="28"/>
        </w:rPr>
        <w:t>- и видеоз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>писи, а также средства теле- и радиотрансляции.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4.3. Государственный гимн Российской Федерации исполняется в точном соо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ветствии с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утвержденными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музыкальной редакцией и текстом </w:t>
      </w:r>
      <w:r w:rsidRPr="00344DFC">
        <w:rPr>
          <w:rStyle w:val="a4"/>
          <w:rFonts w:ascii="Arial" w:hAnsi="Arial" w:cs="Arial"/>
          <w:color w:val="1E2120"/>
          <w:sz w:val="28"/>
          <w:szCs w:val="28"/>
        </w:rPr>
        <w:t>(Приложение 2)</w:t>
      </w:r>
      <w:r w:rsidRPr="00344DFC">
        <w:rPr>
          <w:rFonts w:ascii="Arial" w:hAnsi="Arial" w:cs="Arial"/>
          <w:color w:val="1E2120"/>
          <w:sz w:val="28"/>
          <w:szCs w:val="28"/>
        </w:rPr>
        <w:t>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4.4. </w:t>
      </w:r>
      <w:ins w:id="0" w:author="Unknown">
        <w:r w:rsidRPr="00344DFC">
          <w:rPr>
            <w:rFonts w:ascii="Arial" w:hAnsi="Arial" w:cs="Arial"/>
            <w:color w:val="1E2120"/>
            <w:sz w:val="28"/>
            <w:szCs w:val="28"/>
            <w:u w:val="single"/>
          </w:rPr>
          <w:t>Государственный гимн Российской Федерации исполняется:</w:t>
        </w:r>
      </w:ins>
    </w:p>
    <w:p w:rsidR="00344DFC" w:rsidRPr="00344DFC" w:rsidRDefault="00344DFC" w:rsidP="00344DFC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во время официальной церемонии подъема Государственного флага Росси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й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ской Федерации и других официальных церемоний;</w:t>
      </w:r>
    </w:p>
    <w:p w:rsidR="00344DFC" w:rsidRPr="00344DFC" w:rsidRDefault="00344DFC" w:rsidP="00344DFC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при открытии памятников и памятных знаков, установленных по решению государственных органов и органов местного самоуправления;</w:t>
      </w:r>
    </w:p>
    <w:p w:rsidR="00344DFC" w:rsidRPr="00344DFC" w:rsidRDefault="00344DFC" w:rsidP="00344DFC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при открытии и закрытии торжественных собраний, посвященных государс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т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венным и муниципальным праздникам;</w:t>
      </w:r>
    </w:p>
    <w:p w:rsidR="00344DFC" w:rsidRPr="00344DFC" w:rsidRDefault="00344DFC" w:rsidP="00344DFC">
      <w:pPr>
        <w:numPr>
          <w:ilvl w:val="0"/>
          <w:numId w:val="1"/>
        </w:numPr>
        <w:spacing w:after="0" w:line="360" w:lineRule="atLeast"/>
        <w:ind w:left="0"/>
        <w:rPr>
          <w:rFonts w:ascii="Arial" w:eastAsia="Times New Roman" w:hAnsi="Arial" w:cs="Arial"/>
          <w:color w:val="1E2120"/>
          <w:sz w:val="28"/>
          <w:szCs w:val="28"/>
        </w:rPr>
      </w:pPr>
      <w:proofErr w:type="gramStart"/>
      <w:r w:rsidRPr="00344DFC">
        <w:rPr>
          <w:rFonts w:ascii="Arial" w:eastAsia="Times New Roman" w:hAnsi="Arial" w:cs="Arial"/>
          <w:color w:val="1E2120"/>
          <w:sz w:val="28"/>
          <w:szCs w:val="28"/>
        </w:rPr>
        <w:t>в общеобразовательных организациях и профессиональных образовател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ь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ных организациях независимо от форм собственности - перед первым уроком (з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а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 xml:space="preserve">нятием) в день начала нового учебного года, а также во время проводимых 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lastRenderedPageBreak/>
        <w:t>указанными образовательными организациями торжественных, организацио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н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ных, воспитательных, конкурсных, а также финальных этапов мероприятий о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б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 xml:space="preserve">разовательной организации (линейки, пятиминутки, собрания, акции, </w:t>
      </w:r>
      <w:proofErr w:type="spellStart"/>
      <w:r w:rsidRPr="00344DFC">
        <w:rPr>
          <w:rFonts w:ascii="Arial" w:eastAsia="Times New Roman" w:hAnsi="Arial" w:cs="Arial"/>
          <w:color w:val="1E2120"/>
          <w:sz w:val="28"/>
          <w:szCs w:val="28"/>
        </w:rPr>
        <w:t>флешм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о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бы</w:t>
      </w:r>
      <w:proofErr w:type="spellEnd"/>
      <w:r w:rsidRPr="00344DFC">
        <w:rPr>
          <w:rFonts w:ascii="Arial" w:eastAsia="Times New Roman" w:hAnsi="Arial" w:cs="Arial"/>
          <w:color w:val="1E2120"/>
          <w:sz w:val="28"/>
          <w:szCs w:val="28"/>
        </w:rPr>
        <w:t>, открытие/закрытие мероприятий и др.), в том числе посвященных госуда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р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ственным и муниципальным праздникам.</w:t>
      </w:r>
      <w:proofErr w:type="gramEnd"/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4.5. Государственный гимн Российской Федерации может исполняться в иных случаях во время торжественных мероприятий, проводимых государственн</w:t>
      </w:r>
      <w:r w:rsidRPr="00344DFC">
        <w:rPr>
          <w:rFonts w:ascii="Arial" w:hAnsi="Arial" w:cs="Arial"/>
          <w:color w:val="1E2120"/>
          <w:sz w:val="28"/>
          <w:szCs w:val="28"/>
        </w:rPr>
        <w:t>ы</w:t>
      </w:r>
      <w:r w:rsidRPr="00344DFC">
        <w:rPr>
          <w:rFonts w:ascii="Arial" w:hAnsi="Arial" w:cs="Arial"/>
          <w:color w:val="1E2120"/>
          <w:sz w:val="28"/>
          <w:szCs w:val="28"/>
        </w:rPr>
        <w:t>ми органами, органами местного самоуправления, а также государственными и негосударственными организациями.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4.6. При официальном исполнении Государственного гимна Российской Фед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рации присутствующие выслушивают его стоя, мужчины - без головных уб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ров.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4.7. В случае если исполнение Государственного гимна Российской Федерации сопровождается поднятием Государственного флага Российской Федерации, присутствующие поворачиваются к нему лицом.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4.8. В образовательных организациях рекомендуется еженедельное исполн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ние Государственного гимна Российской Федерации (краткой или полной его версии), в том числе при проведении торжественных, организационных, ко</w:t>
      </w:r>
      <w:r w:rsidRPr="00344DFC">
        <w:rPr>
          <w:rFonts w:ascii="Arial" w:hAnsi="Arial" w:cs="Arial"/>
          <w:color w:val="1E2120"/>
          <w:sz w:val="28"/>
          <w:szCs w:val="28"/>
        </w:rPr>
        <w:t>н</w:t>
      </w:r>
      <w:r w:rsidRPr="00344DFC">
        <w:rPr>
          <w:rFonts w:ascii="Arial" w:hAnsi="Arial" w:cs="Arial"/>
          <w:color w:val="1E2120"/>
          <w:sz w:val="28"/>
          <w:szCs w:val="28"/>
        </w:rPr>
        <w:t>курсных, а также финальных этапов мероприятий образовательной организ</w:t>
      </w:r>
      <w:r w:rsidRPr="00344DFC">
        <w:rPr>
          <w:rFonts w:ascii="Arial" w:hAnsi="Arial" w:cs="Arial"/>
          <w:color w:val="1E2120"/>
          <w:sz w:val="28"/>
          <w:szCs w:val="28"/>
        </w:rPr>
        <w:t>а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ции (линейки, пятиминутки, собрания, акции, </w:t>
      </w:r>
      <w:proofErr w:type="spellStart"/>
      <w:r w:rsidRPr="00344DFC">
        <w:rPr>
          <w:rFonts w:ascii="Arial" w:hAnsi="Arial" w:cs="Arial"/>
          <w:color w:val="1E2120"/>
          <w:sz w:val="28"/>
          <w:szCs w:val="28"/>
        </w:rPr>
        <w:t>флешмобы</w:t>
      </w:r>
      <w:proofErr w:type="spellEnd"/>
      <w:r w:rsidRPr="00344DFC">
        <w:rPr>
          <w:rFonts w:ascii="Arial" w:hAnsi="Arial" w:cs="Arial"/>
          <w:color w:val="1E2120"/>
          <w:sz w:val="28"/>
          <w:szCs w:val="28"/>
        </w:rPr>
        <w:t>, открытие/закрытие мероприятий и др.).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4.9. Исполнение и использование Государственного гимна Российской Фед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рации с нарушением Федерального конституционного закона "О государстве</w:t>
      </w:r>
      <w:r w:rsidRPr="00344DFC">
        <w:rPr>
          <w:rFonts w:ascii="Arial" w:hAnsi="Arial" w:cs="Arial"/>
          <w:color w:val="1E2120"/>
          <w:sz w:val="28"/>
          <w:szCs w:val="28"/>
        </w:rPr>
        <w:t>н</w:t>
      </w:r>
      <w:r w:rsidRPr="00344DFC">
        <w:rPr>
          <w:rFonts w:ascii="Arial" w:hAnsi="Arial" w:cs="Arial"/>
          <w:color w:val="1E2120"/>
          <w:sz w:val="28"/>
          <w:szCs w:val="28"/>
        </w:rPr>
        <w:t>ном гимне Российской Федерации", а также надругательство над Государс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>венным гимном Российской Федерации влечет за собой ответственность в с</w:t>
      </w:r>
      <w:r w:rsidRPr="00344DFC">
        <w:rPr>
          <w:rFonts w:ascii="Arial" w:hAnsi="Arial" w:cs="Arial"/>
          <w:color w:val="1E2120"/>
          <w:sz w:val="28"/>
          <w:szCs w:val="28"/>
        </w:rPr>
        <w:t>о</w:t>
      </w:r>
      <w:r w:rsidRPr="00344DFC">
        <w:rPr>
          <w:rFonts w:ascii="Arial" w:hAnsi="Arial" w:cs="Arial"/>
          <w:color w:val="1E2120"/>
          <w:sz w:val="28"/>
          <w:szCs w:val="28"/>
        </w:rPr>
        <w:t>ответствии с законодательством Российской Федерации.</w:t>
      </w:r>
    </w:p>
    <w:p w:rsidR="00344DFC" w:rsidRPr="00344DFC" w:rsidRDefault="00344DFC" w:rsidP="00344DFC">
      <w:pPr>
        <w:pStyle w:val="3"/>
        <w:spacing w:before="0" w:beforeAutospacing="0" w:after="0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5. Заключительные положения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 xml:space="preserve">5.1. Настоящее </w:t>
      </w:r>
      <w:r w:rsidRPr="00344DFC">
        <w:rPr>
          <w:rStyle w:val="a4"/>
          <w:rFonts w:ascii="Arial" w:hAnsi="Arial" w:cs="Arial"/>
          <w:color w:val="1E2120"/>
          <w:sz w:val="28"/>
          <w:szCs w:val="28"/>
        </w:rPr>
        <w:t>Положение об использовании государственных символов в образовательной организации</w:t>
      </w:r>
      <w:r w:rsidRPr="00344DFC">
        <w:rPr>
          <w:rFonts w:ascii="Arial" w:hAnsi="Arial" w:cs="Arial"/>
          <w:color w:val="1E2120"/>
          <w:sz w:val="28"/>
          <w:szCs w:val="28"/>
        </w:rPr>
        <w:t xml:space="preserve"> является локальным нормативным актом, пр</w:t>
      </w:r>
      <w:r w:rsidRPr="00344DFC">
        <w:rPr>
          <w:rFonts w:ascii="Arial" w:hAnsi="Arial" w:cs="Arial"/>
          <w:color w:val="1E2120"/>
          <w:sz w:val="28"/>
          <w:szCs w:val="28"/>
        </w:rPr>
        <w:t>и</w:t>
      </w:r>
      <w:r w:rsidRPr="00344DFC">
        <w:rPr>
          <w:rFonts w:ascii="Arial" w:hAnsi="Arial" w:cs="Arial"/>
          <w:color w:val="1E2120"/>
          <w:sz w:val="28"/>
          <w:szCs w:val="28"/>
        </w:rPr>
        <w:t>нимается на Педагогическом совете школы и утверждается (либо вводится в действие) приказом директора образовательной организации.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5.2. Все изменения и дополнения, вносимые в настоящее Положение, офор</w:t>
      </w:r>
      <w:r w:rsidRPr="00344DFC">
        <w:rPr>
          <w:rFonts w:ascii="Arial" w:hAnsi="Arial" w:cs="Arial"/>
          <w:color w:val="1E2120"/>
          <w:sz w:val="28"/>
          <w:szCs w:val="28"/>
        </w:rPr>
        <w:t>м</w:t>
      </w:r>
      <w:r w:rsidRPr="00344DFC">
        <w:rPr>
          <w:rFonts w:ascii="Arial" w:hAnsi="Arial" w:cs="Arial"/>
          <w:color w:val="1E2120"/>
          <w:sz w:val="28"/>
          <w:szCs w:val="28"/>
        </w:rPr>
        <w:t>ляются в письменной форме в соответствии действующим законодательством Российской Федерации.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5.3. Положение принимается на неопределенный срок. Изменения и дополн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ния к Положению принимаются в порядке, предусмотренном п.5.1. настоящего Положения.</w:t>
      </w:r>
      <w:r w:rsidRPr="00344DFC">
        <w:rPr>
          <w:rFonts w:ascii="Arial" w:hAnsi="Arial" w:cs="Arial"/>
          <w:color w:val="1E2120"/>
          <w:sz w:val="28"/>
          <w:szCs w:val="28"/>
        </w:rPr>
        <w:br/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</w:p>
    <w:p w:rsidR="00344DFC" w:rsidRPr="00344DFC" w:rsidRDefault="00344DFC" w:rsidP="00344DFC">
      <w:pPr>
        <w:spacing w:after="0" w:line="360" w:lineRule="atLeast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Style w:val="a4"/>
          <w:rFonts w:ascii="Arial" w:eastAsia="Times New Roman" w:hAnsi="Arial" w:cs="Arial"/>
          <w:b/>
          <w:bCs/>
          <w:color w:val="1E2120"/>
          <w:sz w:val="28"/>
          <w:szCs w:val="28"/>
        </w:rPr>
        <w:t>Приложение 1</w:t>
      </w:r>
    </w:p>
    <w:p w:rsidR="00344DFC" w:rsidRPr="00344DFC" w:rsidRDefault="00344DFC" w:rsidP="00344DFC">
      <w:pPr>
        <w:pStyle w:val="3"/>
        <w:spacing w:before="0" w:beforeAutospacing="0" w:after="0"/>
        <w:jc w:val="center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lastRenderedPageBreak/>
        <w:t>Регламент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br/>
        <w:t>подъема и спуска Государственного флага Российской Федерации в о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б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t>щеобразовательной организации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1. Назначенный обучающийся или работник (знаменщик) получает Флаг у о</w:t>
      </w:r>
      <w:r w:rsidRPr="00344DFC">
        <w:rPr>
          <w:rFonts w:ascii="Arial" w:hAnsi="Arial" w:cs="Arial"/>
          <w:color w:val="1E2120"/>
          <w:sz w:val="28"/>
          <w:szCs w:val="28"/>
        </w:rPr>
        <w:t>т</w:t>
      </w:r>
      <w:r w:rsidRPr="00344DFC">
        <w:rPr>
          <w:rFonts w:ascii="Arial" w:hAnsi="Arial" w:cs="Arial"/>
          <w:color w:val="1E2120"/>
          <w:sz w:val="28"/>
          <w:szCs w:val="28"/>
        </w:rPr>
        <w:t>ветственного за хранение Флага, прибывает к установленному месту его под</w:t>
      </w:r>
      <w:r w:rsidRPr="00344DFC">
        <w:rPr>
          <w:rFonts w:ascii="Arial" w:hAnsi="Arial" w:cs="Arial"/>
          <w:color w:val="1E2120"/>
          <w:sz w:val="28"/>
          <w:szCs w:val="28"/>
        </w:rPr>
        <w:t>ъ</w:t>
      </w:r>
      <w:r w:rsidRPr="00344DFC">
        <w:rPr>
          <w:rFonts w:ascii="Arial" w:hAnsi="Arial" w:cs="Arial"/>
          <w:color w:val="1E2120"/>
          <w:sz w:val="28"/>
          <w:szCs w:val="28"/>
        </w:rPr>
        <w:t>ема и прикрепляет Флаг к тросу мачты (флагштока).</w:t>
      </w:r>
      <w:r w:rsidRPr="00344DFC">
        <w:rPr>
          <w:rFonts w:ascii="Arial" w:hAnsi="Arial" w:cs="Arial"/>
          <w:color w:val="1E2120"/>
          <w:sz w:val="28"/>
          <w:szCs w:val="28"/>
        </w:rPr>
        <w:br/>
        <w:t>2. В назначенное время обучающиеся и административные работники общ</w:t>
      </w:r>
      <w:r w:rsidRPr="00344DFC">
        <w:rPr>
          <w:rFonts w:ascii="Arial" w:hAnsi="Arial" w:cs="Arial"/>
          <w:color w:val="1E2120"/>
          <w:sz w:val="28"/>
          <w:szCs w:val="28"/>
        </w:rPr>
        <w:t>е</w:t>
      </w:r>
      <w:r w:rsidRPr="00344DFC">
        <w:rPr>
          <w:rFonts w:ascii="Arial" w:hAnsi="Arial" w:cs="Arial"/>
          <w:color w:val="1E2120"/>
          <w:sz w:val="28"/>
          <w:szCs w:val="28"/>
        </w:rPr>
        <w:t>образовательной организации выстраиваются на линейку.</w:t>
      </w:r>
      <w:r w:rsidRPr="00344DFC">
        <w:rPr>
          <w:rFonts w:ascii="Arial" w:hAnsi="Arial" w:cs="Arial"/>
          <w:color w:val="1E2120"/>
          <w:sz w:val="28"/>
          <w:szCs w:val="28"/>
        </w:rPr>
        <w:br/>
        <w:t>3. Директор школы или ведущий мероприятия подает команду «Поднять флаг Российской Федерации». По этой команде знаменщик поднимает Флаг. О</w:t>
      </w:r>
      <w:r w:rsidRPr="00344DFC">
        <w:rPr>
          <w:rFonts w:ascii="Arial" w:hAnsi="Arial" w:cs="Arial"/>
          <w:color w:val="1E2120"/>
          <w:sz w:val="28"/>
          <w:szCs w:val="28"/>
        </w:rPr>
        <w:t>р</w:t>
      </w:r>
      <w:r w:rsidRPr="00344DFC">
        <w:rPr>
          <w:rFonts w:ascii="Arial" w:hAnsi="Arial" w:cs="Arial"/>
          <w:color w:val="1E2120"/>
          <w:sz w:val="28"/>
          <w:szCs w:val="28"/>
        </w:rPr>
        <w:t>кестр исполняет Гимн. В ином случае Гимн исполняется с использованием технических средств воспроизведения звукозаписи.</w:t>
      </w:r>
      <w:r w:rsidRPr="00344DFC">
        <w:rPr>
          <w:rFonts w:ascii="Arial" w:hAnsi="Arial" w:cs="Arial"/>
          <w:color w:val="1E2120"/>
          <w:sz w:val="28"/>
          <w:szCs w:val="28"/>
        </w:rPr>
        <w:br/>
        <w:t>4. Все присутствующие поворачивают голову в сторону Флага. По окончании исполнения Гимна и подъема Флага начинается основная часть мероприятия.</w:t>
      </w:r>
      <w:r w:rsidRPr="00344DFC">
        <w:rPr>
          <w:rFonts w:ascii="Arial" w:hAnsi="Arial" w:cs="Arial"/>
          <w:color w:val="1E2120"/>
          <w:sz w:val="28"/>
          <w:szCs w:val="28"/>
        </w:rPr>
        <w:br/>
        <w:t xml:space="preserve">5. Для спуска Флага 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дежурный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 xml:space="preserve"> обучающийся или работник общеобразовател</w:t>
      </w:r>
      <w:r w:rsidRPr="00344DFC">
        <w:rPr>
          <w:rFonts w:ascii="Arial" w:hAnsi="Arial" w:cs="Arial"/>
          <w:color w:val="1E2120"/>
          <w:sz w:val="28"/>
          <w:szCs w:val="28"/>
        </w:rPr>
        <w:t>ь</w:t>
      </w:r>
      <w:r w:rsidRPr="00344DFC">
        <w:rPr>
          <w:rFonts w:ascii="Arial" w:hAnsi="Arial" w:cs="Arial"/>
          <w:color w:val="1E2120"/>
          <w:sz w:val="28"/>
          <w:szCs w:val="28"/>
        </w:rPr>
        <w:t>ной организации в присутствии ассистентов (или без них) спускает Флаг. При этом построение обучающихся и работников не производится, Гимн не испо</w:t>
      </w:r>
      <w:r w:rsidRPr="00344DFC">
        <w:rPr>
          <w:rFonts w:ascii="Arial" w:hAnsi="Arial" w:cs="Arial"/>
          <w:color w:val="1E2120"/>
          <w:sz w:val="28"/>
          <w:szCs w:val="28"/>
        </w:rPr>
        <w:t>л</w:t>
      </w:r>
      <w:r w:rsidRPr="00344DFC">
        <w:rPr>
          <w:rFonts w:ascii="Arial" w:hAnsi="Arial" w:cs="Arial"/>
          <w:color w:val="1E2120"/>
          <w:sz w:val="28"/>
          <w:szCs w:val="28"/>
        </w:rPr>
        <w:t>няется.</w:t>
      </w:r>
    </w:p>
    <w:p w:rsidR="00344DFC" w:rsidRPr="00344DFC" w:rsidRDefault="00344DFC" w:rsidP="00344DFC">
      <w:pPr>
        <w:spacing w:after="0" w:line="360" w:lineRule="atLeast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Style w:val="a4"/>
          <w:rFonts w:ascii="Arial" w:eastAsia="Times New Roman" w:hAnsi="Arial" w:cs="Arial"/>
          <w:b/>
          <w:bCs/>
          <w:color w:val="1E2120"/>
          <w:sz w:val="28"/>
          <w:szCs w:val="28"/>
        </w:rPr>
        <w:t>Приложение 2</w:t>
      </w:r>
    </w:p>
    <w:p w:rsidR="00344DFC" w:rsidRPr="00344DFC" w:rsidRDefault="00344DFC" w:rsidP="00344DFC">
      <w:pPr>
        <w:pStyle w:val="3"/>
        <w:spacing w:before="0" w:beforeAutospacing="0" w:after="0"/>
        <w:jc w:val="center"/>
        <w:rPr>
          <w:rFonts w:ascii="Arial" w:eastAsia="Times New Roman" w:hAnsi="Arial" w:cs="Arial"/>
          <w:color w:val="1E2120"/>
          <w:sz w:val="28"/>
          <w:szCs w:val="28"/>
        </w:rPr>
      </w:pPr>
      <w:r w:rsidRPr="00344DFC">
        <w:rPr>
          <w:rFonts w:ascii="Arial" w:eastAsia="Times New Roman" w:hAnsi="Arial" w:cs="Arial"/>
          <w:color w:val="1E2120"/>
          <w:sz w:val="28"/>
          <w:szCs w:val="28"/>
        </w:rPr>
        <w:t>ТЕКСТ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br/>
        <w:t>Государственного гимна Российской Федерации</w:t>
      </w:r>
      <w:r w:rsidRPr="00344DFC">
        <w:rPr>
          <w:rFonts w:ascii="Arial" w:eastAsia="Times New Roman" w:hAnsi="Arial" w:cs="Arial"/>
          <w:color w:val="1E2120"/>
          <w:sz w:val="28"/>
          <w:szCs w:val="28"/>
        </w:rPr>
        <w:br/>
        <w:t>(слова С.Михалкова)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Россия - священная наша держава,</w:t>
      </w:r>
      <w:r w:rsidRPr="00344DFC">
        <w:rPr>
          <w:rFonts w:ascii="Arial" w:hAnsi="Arial" w:cs="Arial"/>
          <w:color w:val="1E2120"/>
          <w:sz w:val="28"/>
          <w:szCs w:val="28"/>
        </w:rPr>
        <w:br/>
        <w:t>Россия - любимая наша страна.</w:t>
      </w:r>
      <w:r w:rsidRPr="00344DFC">
        <w:rPr>
          <w:rFonts w:ascii="Arial" w:hAnsi="Arial" w:cs="Arial"/>
          <w:color w:val="1E2120"/>
          <w:sz w:val="28"/>
          <w:szCs w:val="28"/>
        </w:rPr>
        <w:br/>
        <w:t>Могучая воля, великая слава -</w:t>
      </w:r>
      <w:r w:rsidRPr="00344DFC">
        <w:rPr>
          <w:rFonts w:ascii="Arial" w:hAnsi="Arial" w:cs="Arial"/>
          <w:color w:val="1E2120"/>
          <w:sz w:val="28"/>
          <w:szCs w:val="28"/>
        </w:rPr>
        <w:br/>
        <w:t>Твое достоянье на все времена!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Славься, Отечество наше свободное,</w:t>
      </w:r>
      <w:r w:rsidRPr="00344DFC">
        <w:rPr>
          <w:rFonts w:ascii="Arial" w:hAnsi="Arial" w:cs="Arial"/>
          <w:color w:val="1E2120"/>
          <w:sz w:val="28"/>
          <w:szCs w:val="28"/>
        </w:rPr>
        <w:br/>
        <w:t>Братских народов союз вековой,</w:t>
      </w:r>
      <w:r w:rsidRPr="00344DFC">
        <w:rPr>
          <w:rFonts w:ascii="Arial" w:hAnsi="Arial" w:cs="Arial"/>
          <w:color w:val="1E2120"/>
          <w:sz w:val="28"/>
          <w:szCs w:val="28"/>
        </w:rPr>
        <w:br/>
        <w:t>Предками данная мудрость народная!</w:t>
      </w:r>
      <w:r w:rsidRPr="00344DFC">
        <w:rPr>
          <w:rFonts w:ascii="Arial" w:hAnsi="Arial" w:cs="Arial"/>
          <w:color w:val="1E2120"/>
          <w:sz w:val="28"/>
          <w:szCs w:val="28"/>
        </w:rPr>
        <w:br/>
        <w:t>Славься, страна! Мы гордимся тобой!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От южных морей до полярного края</w:t>
      </w: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br/>
        <w:t>Р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t>аскинулись наши леса и поля.</w:t>
      </w:r>
      <w:r w:rsidRPr="00344DFC">
        <w:rPr>
          <w:rFonts w:ascii="Arial" w:hAnsi="Arial" w:cs="Arial"/>
          <w:color w:val="1E2120"/>
          <w:sz w:val="28"/>
          <w:szCs w:val="28"/>
        </w:rPr>
        <w:br/>
        <w:t>Одна ты на свете! Одна ты такая -</w:t>
      </w:r>
      <w:r w:rsidRPr="00344DFC">
        <w:rPr>
          <w:rFonts w:ascii="Arial" w:hAnsi="Arial" w:cs="Arial"/>
          <w:color w:val="1E2120"/>
          <w:sz w:val="28"/>
          <w:szCs w:val="28"/>
        </w:rPr>
        <w:br/>
        <w:t>Хранимая Богом родная земля!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t>Славься, Отечество наше свободное,</w:t>
      </w:r>
      <w:r w:rsidRPr="00344DFC">
        <w:rPr>
          <w:rFonts w:ascii="Arial" w:hAnsi="Arial" w:cs="Arial"/>
          <w:color w:val="1E2120"/>
          <w:sz w:val="28"/>
          <w:szCs w:val="28"/>
        </w:rPr>
        <w:br/>
        <w:t>Братских народов союз вековой,</w:t>
      </w:r>
      <w:r w:rsidRPr="00344DFC">
        <w:rPr>
          <w:rFonts w:ascii="Arial" w:hAnsi="Arial" w:cs="Arial"/>
          <w:color w:val="1E2120"/>
          <w:sz w:val="28"/>
          <w:szCs w:val="28"/>
        </w:rPr>
        <w:br/>
        <w:t>Предками данная мудрость народная!</w:t>
      </w:r>
      <w:r w:rsidRPr="00344DFC">
        <w:rPr>
          <w:rFonts w:ascii="Arial" w:hAnsi="Arial" w:cs="Arial"/>
          <w:color w:val="1E2120"/>
          <w:sz w:val="28"/>
          <w:szCs w:val="28"/>
        </w:rPr>
        <w:br/>
        <w:t>Славься, страна! Мы гордимся тобой!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proofErr w:type="gramStart"/>
      <w:r w:rsidRPr="00344DFC">
        <w:rPr>
          <w:rFonts w:ascii="Arial" w:hAnsi="Arial" w:cs="Arial"/>
          <w:color w:val="1E2120"/>
          <w:sz w:val="28"/>
          <w:szCs w:val="28"/>
        </w:rPr>
        <w:t>Широкий простор для мечты и для жизни</w:t>
      </w:r>
      <w:r w:rsidRPr="00344DFC">
        <w:rPr>
          <w:rFonts w:ascii="Arial" w:hAnsi="Arial" w:cs="Arial"/>
          <w:color w:val="1E2120"/>
          <w:sz w:val="28"/>
          <w:szCs w:val="28"/>
        </w:rPr>
        <w:br/>
        <w:t>Грядущие нам открывают года.</w:t>
      </w:r>
      <w:proofErr w:type="gramEnd"/>
      <w:r w:rsidRPr="00344DFC">
        <w:rPr>
          <w:rFonts w:ascii="Arial" w:hAnsi="Arial" w:cs="Arial"/>
          <w:color w:val="1E2120"/>
          <w:sz w:val="28"/>
          <w:szCs w:val="28"/>
        </w:rPr>
        <w:br/>
        <w:t>Нам силу дает наша верность Отчизне.</w:t>
      </w:r>
      <w:r w:rsidRPr="00344DFC">
        <w:rPr>
          <w:rFonts w:ascii="Arial" w:hAnsi="Arial" w:cs="Arial"/>
          <w:color w:val="1E2120"/>
          <w:sz w:val="28"/>
          <w:szCs w:val="28"/>
        </w:rPr>
        <w:br/>
        <w:t>Так было, так есть и так будет всегда!</w:t>
      </w:r>
    </w:p>
    <w:p w:rsidR="00344DFC" w:rsidRPr="00344DFC" w:rsidRDefault="00344DFC" w:rsidP="00344DFC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8"/>
          <w:szCs w:val="28"/>
        </w:rPr>
      </w:pPr>
      <w:r w:rsidRPr="00344DFC">
        <w:rPr>
          <w:rFonts w:ascii="Arial" w:hAnsi="Arial" w:cs="Arial"/>
          <w:color w:val="1E2120"/>
          <w:sz w:val="28"/>
          <w:szCs w:val="28"/>
        </w:rPr>
        <w:lastRenderedPageBreak/>
        <w:t>Славься, Отечество наше свободное,</w:t>
      </w:r>
      <w:r w:rsidRPr="00344DFC">
        <w:rPr>
          <w:rFonts w:ascii="Arial" w:hAnsi="Arial" w:cs="Arial"/>
          <w:color w:val="1E2120"/>
          <w:sz w:val="28"/>
          <w:szCs w:val="28"/>
        </w:rPr>
        <w:br/>
        <w:t>Братских народов союз вековой,</w:t>
      </w:r>
      <w:r w:rsidRPr="00344DFC">
        <w:rPr>
          <w:rFonts w:ascii="Arial" w:hAnsi="Arial" w:cs="Arial"/>
          <w:color w:val="1E2120"/>
          <w:sz w:val="28"/>
          <w:szCs w:val="28"/>
        </w:rPr>
        <w:br/>
        <w:t>Предками данная мудрость народная!</w:t>
      </w:r>
      <w:r w:rsidRPr="00344DFC">
        <w:rPr>
          <w:rFonts w:ascii="Arial" w:hAnsi="Arial" w:cs="Arial"/>
          <w:color w:val="1E2120"/>
          <w:sz w:val="28"/>
          <w:szCs w:val="28"/>
        </w:rPr>
        <w:br/>
        <w:t>Славься, страна! Мы гордимся тобой!</w:t>
      </w:r>
    </w:p>
    <w:p w:rsidR="00000000" w:rsidRPr="00344DFC" w:rsidRDefault="00344DFC" w:rsidP="00344DFC">
      <w:pPr>
        <w:spacing w:after="0"/>
        <w:rPr>
          <w:rFonts w:ascii="Arial" w:hAnsi="Arial" w:cs="Arial"/>
          <w:sz w:val="28"/>
          <w:szCs w:val="28"/>
        </w:rPr>
      </w:pPr>
    </w:p>
    <w:sectPr w:rsidR="00000000" w:rsidRPr="00344DFC" w:rsidSect="00344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51DE1"/>
    <w:multiLevelType w:val="multilevel"/>
    <w:tmpl w:val="06D4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344DFC"/>
    <w:rsid w:val="0034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4DFC"/>
    <w:pPr>
      <w:spacing w:before="100" w:beforeAutospacing="1" w:after="0" w:line="300" w:lineRule="auto"/>
      <w:outlineLvl w:val="1"/>
    </w:pPr>
    <w:rPr>
      <w:rFonts w:ascii="Times New Roman" w:hAnsi="Times New Roman" w:cs="Times New Roman"/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rsid w:val="00344DFC"/>
    <w:pPr>
      <w:spacing w:before="100" w:beforeAutospacing="1" w:after="90" w:line="300" w:lineRule="auto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DFC"/>
    <w:rPr>
      <w:rFonts w:ascii="Times New Roman" w:hAnsi="Times New Roman" w:cs="Times New Roman"/>
      <w:b/>
      <w:bCs/>
      <w:sz w:val="39"/>
      <w:szCs w:val="39"/>
    </w:rPr>
  </w:style>
  <w:style w:type="character" w:customStyle="1" w:styleId="30">
    <w:name w:val="Заголовок 3 Знак"/>
    <w:basedOn w:val="a0"/>
    <w:link w:val="3"/>
    <w:uiPriority w:val="9"/>
    <w:rsid w:val="00344DFC"/>
    <w:rPr>
      <w:rFonts w:ascii="Times New Roman" w:hAnsi="Times New Roman" w:cs="Times New Roman"/>
      <w:b/>
      <w:bCs/>
      <w:sz w:val="30"/>
      <w:szCs w:val="30"/>
    </w:rPr>
  </w:style>
  <w:style w:type="character" w:styleId="a3">
    <w:name w:val="Hyperlink"/>
    <w:basedOn w:val="a0"/>
    <w:uiPriority w:val="99"/>
    <w:semiHidden/>
    <w:unhideWhenUsed/>
    <w:rsid w:val="00344DFC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344DFC"/>
    <w:rPr>
      <w:i/>
      <w:iCs/>
    </w:rPr>
  </w:style>
  <w:style w:type="character" w:styleId="a5">
    <w:name w:val="Strong"/>
    <w:basedOn w:val="a0"/>
    <w:uiPriority w:val="22"/>
    <w:qFormat/>
    <w:rsid w:val="00344DFC"/>
    <w:rPr>
      <w:b/>
      <w:bCs/>
    </w:rPr>
  </w:style>
  <w:style w:type="paragraph" w:styleId="a6">
    <w:name w:val="Normal (Web)"/>
    <w:basedOn w:val="a"/>
    <w:uiPriority w:val="99"/>
    <w:semiHidden/>
    <w:unhideWhenUsed/>
    <w:rsid w:val="00344DFC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-download2">
    <w:name w:val="text-download2"/>
    <w:basedOn w:val="a0"/>
    <w:rsid w:val="00344DFC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34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DF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44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2159</Words>
  <Characters>12307</Characters>
  <Application>Microsoft Office Word</Application>
  <DocSecurity>0</DocSecurity>
  <Lines>102</Lines>
  <Paragraphs>28</Paragraphs>
  <ScaleCrop>false</ScaleCrop>
  <Company>HP</Company>
  <LinksUpToDate>false</LinksUpToDate>
  <CharactersWithSpaces>14438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2022-11-13T17:45:00Z</dcterms:created>
  <dcterms:modified xsi:type="dcterms:W3CDTF">2022-11-13T17:47:00Z</dcterms:modified>
</cp:coreProperties>
</file>